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6">
    <w:pPr>
      <w:rPr/>
    </w:pPr>
    <w:r w:rsidDel="00000000" w:rsidR="00000000" w:rsidRPr="00000000">
      <w:rPr/>
      <w:pict>
        <v:shape id="WordPictureWatermark1" style="position:absolute;width:595.6837795275592pt;height:842.6043139446281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